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97E" w:rsidRPr="008A660E" w:rsidRDefault="002A27B2" w:rsidP="008A660E">
      <w:pPr>
        <w:jc w:val="center"/>
        <w:rPr>
          <w:rFonts w:ascii="Arial" w:hAnsi="Arial" w:cs="Arial"/>
          <w:b/>
          <w:sz w:val="36"/>
          <w:szCs w:val="36"/>
          <w:u w:val="single"/>
        </w:rPr>
      </w:pPr>
      <w:r w:rsidRPr="008A660E">
        <w:rPr>
          <w:rFonts w:ascii="Arial" w:hAnsi="Arial" w:cs="Arial"/>
          <w:b/>
          <w:sz w:val="36"/>
          <w:szCs w:val="36"/>
          <w:u w:val="single"/>
        </w:rPr>
        <w:t>Adult ADHD referral form</w:t>
      </w:r>
    </w:p>
    <w:tbl>
      <w:tblPr>
        <w:tblStyle w:val="TableGrid"/>
        <w:tblW w:w="0" w:type="auto"/>
        <w:tblLook w:val="04A0" w:firstRow="1" w:lastRow="0" w:firstColumn="1" w:lastColumn="0" w:noHBand="0" w:noVBand="1"/>
      </w:tblPr>
      <w:tblGrid>
        <w:gridCol w:w="4509"/>
        <w:gridCol w:w="4507"/>
      </w:tblGrid>
      <w:tr w:rsidR="00BF3829" w:rsidTr="00BF3829">
        <w:tc>
          <w:tcPr>
            <w:tcW w:w="4621" w:type="dxa"/>
          </w:tcPr>
          <w:p w:rsidR="00BF3829" w:rsidRDefault="00BF3829">
            <w:pPr>
              <w:rPr>
                <w:rFonts w:ascii="Arial" w:hAnsi="Arial" w:cs="Arial"/>
                <w:sz w:val="24"/>
                <w:szCs w:val="24"/>
              </w:rPr>
            </w:pPr>
            <w:r w:rsidRPr="002A27B2">
              <w:rPr>
                <w:rFonts w:ascii="Arial" w:hAnsi="Arial" w:cs="Arial"/>
                <w:sz w:val="24"/>
                <w:szCs w:val="24"/>
              </w:rPr>
              <w:t xml:space="preserve">Patient name:  </w:t>
            </w:r>
          </w:p>
        </w:tc>
        <w:tc>
          <w:tcPr>
            <w:tcW w:w="4621" w:type="dxa"/>
          </w:tcPr>
          <w:p w:rsidR="00BF3829" w:rsidRDefault="00BF3829">
            <w:pPr>
              <w:rPr>
                <w:rFonts w:ascii="Arial" w:hAnsi="Arial" w:cs="Arial"/>
                <w:sz w:val="24"/>
                <w:szCs w:val="24"/>
              </w:rPr>
            </w:pPr>
            <w:r>
              <w:rPr>
                <w:rFonts w:ascii="Arial" w:hAnsi="Arial" w:cs="Arial"/>
                <w:sz w:val="24"/>
                <w:szCs w:val="24"/>
              </w:rPr>
              <w:t>Date of birth:</w:t>
            </w:r>
          </w:p>
        </w:tc>
      </w:tr>
      <w:tr w:rsidR="008A660E" w:rsidTr="008A660E">
        <w:trPr>
          <w:trHeight w:val="803"/>
        </w:trPr>
        <w:tc>
          <w:tcPr>
            <w:tcW w:w="4621" w:type="dxa"/>
          </w:tcPr>
          <w:p w:rsidR="008A660E" w:rsidRDefault="008A660E">
            <w:pPr>
              <w:rPr>
                <w:rFonts w:ascii="Arial" w:hAnsi="Arial" w:cs="Arial"/>
                <w:sz w:val="24"/>
                <w:szCs w:val="24"/>
              </w:rPr>
            </w:pPr>
          </w:p>
          <w:p w:rsidR="0039472D" w:rsidRDefault="0039472D">
            <w:pPr>
              <w:rPr>
                <w:rFonts w:ascii="Arial" w:hAnsi="Arial" w:cs="Arial"/>
                <w:sz w:val="24"/>
                <w:szCs w:val="24"/>
              </w:rPr>
            </w:pPr>
          </w:p>
          <w:p w:rsidR="0039472D" w:rsidRDefault="0039472D">
            <w:pPr>
              <w:rPr>
                <w:rFonts w:ascii="Arial" w:hAnsi="Arial" w:cs="Arial"/>
                <w:sz w:val="24"/>
                <w:szCs w:val="24"/>
              </w:rPr>
            </w:pPr>
          </w:p>
        </w:tc>
        <w:tc>
          <w:tcPr>
            <w:tcW w:w="4621" w:type="dxa"/>
          </w:tcPr>
          <w:p w:rsidR="008A660E" w:rsidRDefault="008A660E">
            <w:pPr>
              <w:rPr>
                <w:rFonts w:ascii="Arial" w:hAnsi="Arial" w:cs="Arial"/>
                <w:sz w:val="24"/>
                <w:szCs w:val="24"/>
              </w:rPr>
            </w:pPr>
          </w:p>
        </w:tc>
      </w:tr>
      <w:tr w:rsidR="008A660E" w:rsidTr="00BF3829">
        <w:tc>
          <w:tcPr>
            <w:tcW w:w="4621" w:type="dxa"/>
          </w:tcPr>
          <w:p w:rsidR="008A660E" w:rsidRDefault="008A660E">
            <w:pPr>
              <w:rPr>
                <w:rFonts w:ascii="Arial" w:hAnsi="Arial" w:cs="Arial"/>
                <w:sz w:val="24"/>
                <w:szCs w:val="24"/>
              </w:rPr>
            </w:pPr>
            <w:r>
              <w:rPr>
                <w:rFonts w:ascii="Arial" w:hAnsi="Arial" w:cs="Arial"/>
                <w:sz w:val="24"/>
                <w:szCs w:val="24"/>
              </w:rPr>
              <w:t>Address:</w:t>
            </w:r>
          </w:p>
        </w:tc>
        <w:tc>
          <w:tcPr>
            <w:tcW w:w="4621" w:type="dxa"/>
          </w:tcPr>
          <w:p w:rsidR="008A660E" w:rsidRDefault="008A660E">
            <w:pPr>
              <w:rPr>
                <w:rFonts w:ascii="Arial" w:hAnsi="Arial" w:cs="Arial"/>
                <w:sz w:val="24"/>
                <w:szCs w:val="24"/>
              </w:rPr>
            </w:pPr>
            <w:r>
              <w:rPr>
                <w:rFonts w:ascii="Arial" w:hAnsi="Arial" w:cs="Arial"/>
                <w:sz w:val="24"/>
                <w:szCs w:val="24"/>
              </w:rPr>
              <w:t>Mobile number:</w:t>
            </w:r>
          </w:p>
        </w:tc>
      </w:tr>
      <w:tr w:rsidR="00BF3829" w:rsidTr="008A660E">
        <w:trPr>
          <w:trHeight w:val="1115"/>
        </w:trPr>
        <w:tc>
          <w:tcPr>
            <w:tcW w:w="4621" w:type="dxa"/>
          </w:tcPr>
          <w:p w:rsidR="00BF3829" w:rsidRDefault="00BF3829">
            <w:pPr>
              <w:rPr>
                <w:rFonts w:ascii="Arial" w:hAnsi="Arial" w:cs="Arial"/>
                <w:sz w:val="24"/>
                <w:szCs w:val="24"/>
              </w:rPr>
            </w:pPr>
          </w:p>
        </w:tc>
        <w:tc>
          <w:tcPr>
            <w:tcW w:w="4621" w:type="dxa"/>
          </w:tcPr>
          <w:p w:rsidR="00BF3829" w:rsidRDefault="00BF3829">
            <w:pPr>
              <w:rPr>
                <w:rFonts w:ascii="Arial" w:hAnsi="Arial" w:cs="Arial"/>
                <w:sz w:val="24"/>
                <w:szCs w:val="24"/>
              </w:rPr>
            </w:pPr>
          </w:p>
        </w:tc>
      </w:tr>
    </w:tbl>
    <w:p w:rsidR="002A27B2" w:rsidRDefault="002A27B2">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A660E" w:rsidTr="008A660E">
        <w:tc>
          <w:tcPr>
            <w:tcW w:w="9242" w:type="dxa"/>
          </w:tcPr>
          <w:p w:rsidR="008A660E" w:rsidRPr="008A660E" w:rsidRDefault="008A660E" w:rsidP="00640B09">
            <w:pPr>
              <w:pStyle w:val="NormalWeb"/>
              <w:numPr>
                <w:ilvl w:val="0"/>
                <w:numId w:val="1"/>
              </w:numPr>
              <w:spacing w:after="0" w:afterAutospacing="0"/>
              <w:ind w:left="714" w:hanging="357"/>
              <w:rPr>
                <w:rFonts w:ascii="Arial" w:hAnsi="Arial" w:cs="Arial"/>
                <w:color w:val="000000"/>
              </w:rPr>
            </w:pPr>
            <w:r w:rsidRPr="008A660E">
              <w:rPr>
                <w:rFonts w:ascii="Arial" w:hAnsi="Arial" w:cs="Arial"/>
                <w:b/>
                <w:color w:val="000000"/>
              </w:rPr>
              <w:t>Details of ADHD symptoms</w:t>
            </w:r>
            <w:r>
              <w:rPr>
                <w:rFonts w:ascii="Arial" w:hAnsi="Arial" w:cs="Arial"/>
                <w:color w:val="000000"/>
              </w:rPr>
              <w:t>. Please give details of your ADHD symptoms and how they might have been present throughout your life including in childhood and into adulthood. Please describe how these impact your life and how you manage, despite these difficulties.</w:t>
            </w:r>
          </w:p>
        </w:tc>
      </w:tr>
      <w:tr w:rsidR="008A660E" w:rsidTr="008F29EB">
        <w:trPr>
          <w:trHeight w:val="1803"/>
        </w:trPr>
        <w:tc>
          <w:tcPr>
            <w:tcW w:w="9242" w:type="dxa"/>
          </w:tcPr>
          <w:p w:rsidR="008A660E" w:rsidRDefault="008A660E">
            <w:pPr>
              <w:rPr>
                <w:rFonts w:ascii="Arial" w:hAnsi="Arial" w:cs="Arial"/>
                <w:sz w:val="24"/>
                <w:szCs w:val="24"/>
              </w:rPr>
            </w:pPr>
          </w:p>
        </w:tc>
      </w:tr>
      <w:tr w:rsidR="008A660E" w:rsidTr="008F29EB">
        <w:trPr>
          <w:trHeight w:val="1403"/>
        </w:trPr>
        <w:tc>
          <w:tcPr>
            <w:tcW w:w="9242" w:type="dxa"/>
          </w:tcPr>
          <w:p w:rsidR="008A660E" w:rsidRPr="008A660E" w:rsidRDefault="008A660E" w:rsidP="00640B09">
            <w:pPr>
              <w:pStyle w:val="NormalWeb"/>
              <w:numPr>
                <w:ilvl w:val="0"/>
                <w:numId w:val="1"/>
              </w:numPr>
              <w:spacing w:after="0" w:afterAutospacing="0"/>
              <w:ind w:left="714" w:hanging="357"/>
              <w:rPr>
                <w:rFonts w:ascii="Arial" w:hAnsi="Arial" w:cs="Arial"/>
              </w:rPr>
            </w:pPr>
            <w:r w:rsidRPr="008A660E">
              <w:rPr>
                <w:rFonts w:ascii="Arial" w:hAnsi="Arial" w:cs="Arial"/>
                <w:b/>
                <w:color w:val="000000"/>
              </w:rPr>
              <w:t>Severity of your symptoms</w:t>
            </w:r>
            <w:r w:rsidRPr="00640B09">
              <w:rPr>
                <w:rFonts w:ascii="Arial" w:hAnsi="Arial" w:cs="Arial"/>
                <w:color w:val="000000"/>
              </w:rPr>
              <w:t>. Please describe the places where your ADHD symptoms are problematic. For example, impact on your work/school, relationships, social life and at home. You could also explain how your ADHD symptoms affect your health and mental health</w:t>
            </w:r>
            <w:r>
              <w:rPr>
                <w:rFonts w:ascii="Arial" w:hAnsi="Arial" w:cs="Arial"/>
                <w:color w:val="000000"/>
              </w:rPr>
              <w:t xml:space="preserve">. </w:t>
            </w:r>
          </w:p>
        </w:tc>
      </w:tr>
      <w:tr w:rsidR="008A660E" w:rsidTr="008F29EB">
        <w:trPr>
          <w:trHeight w:val="1976"/>
        </w:trPr>
        <w:tc>
          <w:tcPr>
            <w:tcW w:w="9242" w:type="dxa"/>
          </w:tcPr>
          <w:p w:rsidR="008A660E" w:rsidRDefault="008A660E">
            <w:pPr>
              <w:rPr>
                <w:rFonts w:ascii="Arial" w:hAnsi="Arial" w:cs="Arial"/>
                <w:sz w:val="24"/>
                <w:szCs w:val="24"/>
              </w:rPr>
            </w:pPr>
          </w:p>
        </w:tc>
      </w:tr>
      <w:tr w:rsidR="008A660E" w:rsidTr="008A660E">
        <w:tc>
          <w:tcPr>
            <w:tcW w:w="9242" w:type="dxa"/>
          </w:tcPr>
          <w:p w:rsidR="008A660E" w:rsidRPr="009A77F5" w:rsidRDefault="009A77F5" w:rsidP="00365AFB">
            <w:pPr>
              <w:pStyle w:val="ListParagraph"/>
              <w:numPr>
                <w:ilvl w:val="0"/>
                <w:numId w:val="1"/>
              </w:numPr>
              <w:rPr>
                <w:rFonts w:ascii="Arial" w:hAnsi="Arial" w:cs="Arial"/>
                <w:sz w:val="24"/>
                <w:szCs w:val="24"/>
              </w:rPr>
            </w:pPr>
            <w:r w:rsidRPr="00365AFB">
              <w:rPr>
                <w:rFonts w:ascii="Arial" w:hAnsi="Arial" w:cs="Arial"/>
                <w:b/>
                <w:sz w:val="24"/>
                <w:szCs w:val="24"/>
              </w:rPr>
              <w:t xml:space="preserve">Your </w:t>
            </w:r>
            <w:r w:rsidR="00365AFB">
              <w:rPr>
                <w:rFonts w:ascii="Arial" w:hAnsi="Arial" w:cs="Arial"/>
                <w:b/>
                <w:sz w:val="24"/>
                <w:szCs w:val="24"/>
              </w:rPr>
              <w:t xml:space="preserve">childhood </w:t>
            </w:r>
            <w:r w:rsidRPr="00365AFB">
              <w:rPr>
                <w:rFonts w:ascii="Arial" w:hAnsi="Arial" w:cs="Arial"/>
                <w:b/>
                <w:sz w:val="24"/>
                <w:szCs w:val="24"/>
              </w:rPr>
              <w:t>development.</w:t>
            </w:r>
            <w:r>
              <w:rPr>
                <w:rFonts w:ascii="Arial" w:hAnsi="Arial" w:cs="Arial"/>
                <w:sz w:val="24"/>
                <w:szCs w:val="24"/>
              </w:rPr>
              <w:t xml:space="preserve"> Did you have a normal development through childhood? For example</w:t>
            </w:r>
            <w:r w:rsidR="00365AFB">
              <w:rPr>
                <w:rFonts w:ascii="Arial" w:hAnsi="Arial" w:cs="Arial"/>
                <w:sz w:val="24"/>
                <w:szCs w:val="24"/>
              </w:rPr>
              <w:t xml:space="preserve"> did you </w:t>
            </w:r>
            <w:r>
              <w:rPr>
                <w:rFonts w:ascii="Arial" w:hAnsi="Arial" w:cs="Arial"/>
                <w:sz w:val="24"/>
                <w:szCs w:val="24"/>
              </w:rPr>
              <w:t>learn</w:t>
            </w:r>
            <w:r w:rsidR="00365AFB">
              <w:rPr>
                <w:rFonts w:ascii="Arial" w:hAnsi="Arial" w:cs="Arial"/>
                <w:sz w:val="24"/>
                <w:szCs w:val="24"/>
              </w:rPr>
              <w:t xml:space="preserve"> to walk later than average or learn to talk later than average? </w:t>
            </w:r>
            <w:r>
              <w:rPr>
                <w:rFonts w:ascii="Arial" w:hAnsi="Arial" w:cs="Arial"/>
                <w:sz w:val="24"/>
                <w:szCs w:val="24"/>
              </w:rPr>
              <w:t xml:space="preserve">Did you have difficulties in early school or were you seen in the neurodevelopmental assessment unit at the </w:t>
            </w:r>
            <w:proofErr w:type="spellStart"/>
            <w:r>
              <w:rPr>
                <w:rFonts w:ascii="Arial" w:hAnsi="Arial" w:cs="Arial"/>
                <w:sz w:val="24"/>
                <w:szCs w:val="24"/>
              </w:rPr>
              <w:t>Birnie</w:t>
            </w:r>
            <w:proofErr w:type="spellEnd"/>
            <w:r>
              <w:rPr>
                <w:rFonts w:ascii="Arial" w:hAnsi="Arial" w:cs="Arial"/>
                <w:sz w:val="24"/>
                <w:szCs w:val="24"/>
              </w:rPr>
              <w:t xml:space="preserve"> Centre?</w:t>
            </w:r>
          </w:p>
        </w:tc>
      </w:tr>
      <w:tr w:rsidR="008A660E" w:rsidTr="0039472D">
        <w:trPr>
          <w:trHeight w:val="2278"/>
        </w:trPr>
        <w:tc>
          <w:tcPr>
            <w:tcW w:w="9242" w:type="dxa"/>
          </w:tcPr>
          <w:p w:rsidR="008A660E" w:rsidRDefault="008A660E">
            <w:pPr>
              <w:rPr>
                <w:rFonts w:ascii="Arial" w:hAnsi="Arial" w:cs="Arial"/>
                <w:sz w:val="24"/>
                <w:szCs w:val="24"/>
              </w:rPr>
            </w:pPr>
          </w:p>
        </w:tc>
      </w:tr>
      <w:tr w:rsidR="008A660E" w:rsidTr="008A660E">
        <w:tc>
          <w:tcPr>
            <w:tcW w:w="9242" w:type="dxa"/>
          </w:tcPr>
          <w:p w:rsidR="008A660E" w:rsidRPr="00FA55F9" w:rsidRDefault="00FA55F9" w:rsidP="00FA55F9">
            <w:pPr>
              <w:pStyle w:val="ListParagraph"/>
              <w:numPr>
                <w:ilvl w:val="0"/>
                <w:numId w:val="1"/>
              </w:numPr>
              <w:rPr>
                <w:rFonts w:ascii="Arial" w:hAnsi="Arial" w:cs="Arial"/>
                <w:sz w:val="24"/>
                <w:szCs w:val="24"/>
              </w:rPr>
            </w:pPr>
            <w:r w:rsidRPr="00FA55F9">
              <w:rPr>
                <w:rFonts w:ascii="Arial" w:hAnsi="Arial" w:cs="Arial"/>
                <w:b/>
                <w:sz w:val="24"/>
                <w:szCs w:val="24"/>
              </w:rPr>
              <w:lastRenderedPageBreak/>
              <w:t>Family History</w:t>
            </w:r>
            <w:r>
              <w:rPr>
                <w:rFonts w:ascii="Arial" w:hAnsi="Arial" w:cs="Arial"/>
                <w:sz w:val="24"/>
                <w:szCs w:val="24"/>
              </w:rPr>
              <w:t>. Is there anyone in your family that have been diagnosed with ADHD or Autism?</w:t>
            </w:r>
          </w:p>
        </w:tc>
      </w:tr>
      <w:tr w:rsidR="008A660E" w:rsidTr="0039472D">
        <w:trPr>
          <w:trHeight w:val="1700"/>
        </w:trPr>
        <w:tc>
          <w:tcPr>
            <w:tcW w:w="9242" w:type="dxa"/>
          </w:tcPr>
          <w:p w:rsidR="008A660E" w:rsidRDefault="008A660E">
            <w:pPr>
              <w:rPr>
                <w:rFonts w:ascii="Arial" w:hAnsi="Arial" w:cs="Arial"/>
                <w:sz w:val="24"/>
                <w:szCs w:val="24"/>
              </w:rPr>
            </w:pPr>
          </w:p>
        </w:tc>
      </w:tr>
      <w:tr w:rsidR="008A660E" w:rsidTr="008A660E">
        <w:tc>
          <w:tcPr>
            <w:tcW w:w="9242" w:type="dxa"/>
          </w:tcPr>
          <w:p w:rsidR="008A660E" w:rsidRPr="00640B09" w:rsidRDefault="00734796" w:rsidP="00640B09">
            <w:pPr>
              <w:pStyle w:val="NormalWeb"/>
              <w:numPr>
                <w:ilvl w:val="0"/>
                <w:numId w:val="1"/>
              </w:numPr>
              <w:spacing w:after="0" w:afterAutospacing="0"/>
              <w:ind w:left="714" w:hanging="357"/>
              <w:rPr>
                <w:rFonts w:ascii="Arial" w:hAnsi="Arial" w:cs="Arial"/>
                <w:color w:val="000000"/>
              </w:rPr>
            </w:pPr>
            <w:r w:rsidRPr="00734796">
              <w:rPr>
                <w:rFonts w:ascii="Arial" w:hAnsi="Arial" w:cs="Arial"/>
                <w:b/>
                <w:color w:val="000000"/>
              </w:rPr>
              <w:t>Previous assessments.</w:t>
            </w:r>
            <w:r>
              <w:rPr>
                <w:rFonts w:ascii="Arial" w:hAnsi="Arial" w:cs="Arial"/>
                <w:color w:val="000000"/>
              </w:rPr>
              <w:t xml:space="preserve"> Have you had any assessments? For example </w:t>
            </w:r>
            <w:r w:rsidRPr="002A27B2">
              <w:rPr>
                <w:rFonts w:ascii="Arial" w:hAnsi="Arial" w:cs="Arial"/>
                <w:color w:val="000000"/>
              </w:rPr>
              <w:t>childhood assessments, educational psychology, non NHS mental health or ADHD assessments</w:t>
            </w:r>
            <w:r w:rsidR="00640B09">
              <w:rPr>
                <w:rFonts w:ascii="Arial" w:hAnsi="Arial" w:cs="Arial"/>
                <w:color w:val="000000"/>
              </w:rPr>
              <w:t>.</w:t>
            </w:r>
          </w:p>
        </w:tc>
      </w:tr>
      <w:tr w:rsidR="008A660E" w:rsidTr="008F29EB">
        <w:trPr>
          <w:trHeight w:val="1399"/>
        </w:trPr>
        <w:tc>
          <w:tcPr>
            <w:tcW w:w="9242" w:type="dxa"/>
          </w:tcPr>
          <w:p w:rsidR="008A660E" w:rsidRDefault="008A660E">
            <w:pPr>
              <w:rPr>
                <w:rFonts w:ascii="Arial" w:hAnsi="Arial" w:cs="Arial"/>
                <w:sz w:val="24"/>
                <w:szCs w:val="24"/>
              </w:rPr>
            </w:pPr>
          </w:p>
        </w:tc>
      </w:tr>
      <w:tr w:rsidR="008A660E" w:rsidTr="008A660E">
        <w:tc>
          <w:tcPr>
            <w:tcW w:w="9242" w:type="dxa"/>
          </w:tcPr>
          <w:p w:rsidR="008A660E" w:rsidRPr="00BA3278" w:rsidRDefault="00BA3278" w:rsidP="00640B09">
            <w:pPr>
              <w:pStyle w:val="NormalWeb"/>
              <w:numPr>
                <w:ilvl w:val="0"/>
                <w:numId w:val="1"/>
              </w:numPr>
              <w:spacing w:after="0" w:afterAutospacing="0"/>
              <w:ind w:left="714" w:hanging="357"/>
              <w:rPr>
                <w:rFonts w:ascii="Arial" w:hAnsi="Arial" w:cs="Arial"/>
                <w:color w:val="000000"/>
              </w:rPr>
            </w:pPr>
            <w:r w:rsidRPr="00BA3278">
              <w:rPr>
                <w:rFonts w:ascii="Arial" w:hAnsi="Arial" w:cs="Arial"/>
                <w:b/>
                <w:color w:val="000000"/>
              </w:rPr>
              <w:t xml:space="preserve">Medical history. </w:t>
            </w:r>
            <w:r>
              <w:rPr>
                <w:rFonts w:ascii="Arial" w:hAnsi="Arial" w:cs="Arial"/>
                <w:color w:val="000000"/>
              </w:rPr>
              <w:t xml:space="preserve">Please give details of your </w:t>
            </w:r>
            <w:r w:rsidRPr="002A27B2">
              <w:rPr>
                <w:rFonts w:ascii="Arial" w:hAnsi="Arial" w:cs="Arial"/>
                <w:color w:val="000000"/>
              </w:rPr>
              <w:t>medical history</w:t>
            </w:r>
            <w:r>
              <w:rPr>
                <w:rFonts w:ascii="Arial" w:hAnsi="Arial" w:cs="Arial"/>
                <w:color w:val="000000"/>
              </w:rPr>
              <w:t xml:space="preserve"> particularly information about heart or circulatory problems, neurological problems or liver problems.</w:t>
            </w:r>
          </w:p>
        </w:tc>
      </w:tr>
      <w:tr w:rsidR="008A660E" w:rsidTr="008F29EB">
        <w:trPr>
          <w:trHeight w:val="1416"/>
        </w:trPr>
        <w:tc>
          <w:tcPr>
            <w:tcW w:w="9242" w:type="dxa"/>
          </w:tcPr>
          <w:p w:rsidR="008A660E" w:rsidRDefault="008A660E">
            <w:pPr>
              <w:rPr>
                <w:rFonts w:ascii="Arial" w:hAnsi="Arial" w:cs="Arial"/>
                <w:sz w:val="24"/>
                <w:szCs w:val="24"/>
              </w:rPr>
            </w:pPr>
          </w:p>
        </w:tc>
      </w:tr>
      <w:tr w:rsidR="008A660E" w:rsidTr="008A660E">
        <w:tc>
          <w:tcPr>
            <w:tcW w:w="9242" w:type="dxa"/>
          </w:tcPr>
          <w:p w:rsidR="008A660E" w:rsidRPr="003763ED" w:rsidRDefault="003763ED" w:rsidP="00640B09">
            <w:pPr>
              <w:pStyle w:val="NormalWeb"/>
              <w:numPr>
                <w:ilvl w:val="0"/>
                <w:numId w:val="1"/>
              </w:numPr>
              <w:spacing w:after="0" w:afterAutospacing="0"/>
              <w:ind w:left="714" w:hanging="357"/>
              <w:rPr>
                <w:rFonts w:ascii="Arial" w:hAnsi="Arial" w:cs="Arial"/>
              </w:rPr>
            </w:pPr>
            <w:r w:rsidRPr="003763ED">
              <w:rPr>
                <w:rFonts w:ascii="Arial" w:hAnsi="Arial" w:cs="Arial"/>
                <w:b/>
                <w:color w:val="000000"/>
              </w:rPr>
              <w:t>Treatment</w:t>
            </w:r>
            <w:r w:rsidRPr="002A27B2">
              <w:rPr>
                <w:rFonts w:ascii="Arial" w:hAnsi="Arial" w:cs="Arial"/>
                <w:color w:val="000000"/>
              </w:rPr>
              <w:t xml:space="preserve">. </w:t>
            </w:r>
            <w:r>
              <w:rPr>
                <w:rFonts w:ascii="Arial" w:hAnsi="Arial" w:cs="Arial"/>
                <w:color w:val="000000"/>
              </w:rPr>
              <w:t xml:space="preserve">Please let us know what types of treatments you are interested or not interested in. New </w:t>
            </w:r>
            <w:proofErr w:type="spellStart"/>
            <w:proofErr w:type="gramStart"/>
            <w:r>
              <w:rPr>
                <w:rFonts w:ascii="Arial" w:hAnsi="Arial" w:cs="Arial"/>
                <w:color w:val="000000"/>
              </w:rPr>
              <w:t>Craigs</w:t>
            </w:r>
            <w:proofErr w:type="spellEnd"/>
            <w:proofErr w:type="gramEnd"/>
            <w:r>
              <w:rPr>
                <w:rFonts w:ascii="Arial" w:hAnsi="Arial" w:cs="Arial"/>
                <w:color w:val="000000"/>
              </w:rPr>
              <w:t xml:space="preserve"> hospital are only able to offer medication currently and not psychological treatments which will hopefully be available in the future. </w:t>
            </w:r>
            <w:r w:rsidR="0039472D">
              <w:rPr>
                <w:rFonts w:ascii="Arial" w:hAnsi="Arial" w:cs="Arial"/>
                <w:color w:val="000000"/>
              </w:rPr>
              <w:t xml:space="preserve">New </w:t>
            </w:r>
            <w:proofErr w:type="spellStart"/>
            <w:r w:rsidR="0039472D">
              <w:rPr>
                <w:rFonts w:ascii="Arial" w:hAnsi="Arial" w:cs="Arial"/>
                <w:color w:val="000000"/>
              </w:rPr>
              <w:t>Craigs</w:t>
            </w:r>
            <w:proofErr w:type="spellEnd"/>
            <w:r w:rsidR="0039472D">
              <w:rPr>
                <w:rFonts w:ascii="Arial" w:hAnsi="Arial" w:cs="Arial"/>
                <w:color w:val="000000"/>
              </w:rPr>
              <w:t xml:space="preserve"> are currently not able to accept referrals that are purely for diagnosis, or for mild symptoms.</w:t>
            </w:r>
          </w:p>
        </w:tc>
      </w:tr>
      <w:tr w:rsidR="008A660E" w:rsidTr="008F29EB">
        <w:trPr>
          <w:trHeight w:val="1145"/>
        </w:trPr>
        <w:tc>
          <w:tcPr>
            <w:tcW w:w="9242" w:type="dxa"/>
          </w:tcPr>
          <w:p w:rsidR="008A660E" w:rsidRDefault="008A660E">
            <w:pPr>
              <w:rPr>
                <w:rFonts w:ascii="Arial" w:hAnsi="Arial" w:cs="Arial"/>
                <w:sz w:val="24"/>
                <w:szCs w:val="24"/>
              </w:rPr>
            </w:pPr>
          </w:p>
        </w:tc>
      </w:tr>
      <w:tr w:rsidR="008A660E" w:rsidTr="008A660E">
        <w:tc>
          <w:tcPr>
            <w:tcW w:w="9242" w:type="dxa"/>
          </w:tcPr>
          <w:p w:rsidR="008A660E" w:rsidRPr="0039472D" w:rsidRDefault="0039472D" w:rsidP="0039472D">
            <w:pPr>
              <w:pStyle w:val="ListParagraph"/>
              <w:numPr>
                <w:ilvl w:val="0"/>
                <w:numId w:val="1"/>
              </w:numPr>
              <w:rPr>
                <w:rFonts w:ascii="Arial" w:hAnsi="Arial" w:cs="Arial"/>
                <w:sz w:val="24"/>
                <w:szCs w:val="24"/>
              </w:rPr>
            </w:pPr>
            <w:r w:rsidRPr="0039472D">
              <w:rPr>
                <w:rFonts w:ascii="Arial" w:hAnsi="Arial" w:cs="Arial"/>
                <w:b/>
                <w:sz w:val="24"/>
                <w:szCs w:val="24"/>
              </w:rPr>
              <w:t>BP &amp; pulse.</w:t>
            </w:r>
            <w:r>
              <w:rPr>
                <w:rFonts w:ascii="Arial" w:hAnsi="Arial" w:cs="Arial"/>
                <w:sz w:val="24"/>
                <w:szCs w:val="24"/>
              </w:rPr>
              <w:t xml:space="preserve"> Please ask for an appointment with a health care assistant to have your blood pressure and pulse checked. </w:t>
            </w:r>
          </w:p>
        </w:tc>
      </w:tr>
      <w:tr w:rsidR="008A660E" w:rsidTr="00640B09">
        <w:trPr>
          <w:trHeight w:val="1114"/>
        </w:trPr>
        <w:tc>
          <w:tcPr>
            <w:tcW w:w="9242" w:type="dxa"/>
          </w:tcPr>
          <w:p w:rsidR="008A660E" w:rsidRPr="0039472D" w:rsidRDefault="0039472D">
            <w:pPr>
              <w:rPr>
                <w:rFonts w:ascii="Arial" w:hAnsi="Arial" w:cs="Arial"/>
                <w:b/>
                <w:sz w:val="28"/>
                <w:szCs w:val="28"/>
              </w:rPr>
            </w:pPr>
            <w:r w:rsidRPr="0039472D">
              <w:rPr>
                <w:rFonts w:ascii="Arial" w:hAnsi="Arial" w:cs="Arial"/>
                <w:b/>
                <w:sz w:val="28"/>
                <w:szCs w:val="28"/>
              </w:rPr>
              <w:t>BP:                                                                     Pulse:</w:t>
            </w:r>
          </w:p>
          <w:p w:rsidR="0039472D" w:rsidRDefault="0039472D">
            <w:pPr>
              <w:rPr>
                <w:rFonts w:ascii="Arial" w:hAnsi="Arial" w:cs="Arial"/>
                <w:sz w:val="24"/>
                <w:szCs w:val="24"/>
              </w:rPr>
            </w:pPr>
          </w:p>
        </w:tc>
      </w:tr>
    </w:tbl>
    <w:p w:rsidR="002A27B2" w:rsidRPr="002A27B2" w:rsidRDefault="002A27B2">
      <w:pPr>
        <w:rPr>
          <w:rFonts w:ascii="Arial" w:hAnsi="Arial" w:cs="Arial"/>
          <w:sz w:val="24"/>
          <w:szCs w:val="24"/>
        </w:rPr>
      </w:pPr>
      <w:bookmarkStart w:id="0" w:name="_GoBack"/>
      <w:bookmarkEnd w:id="0"/>
    </w:p>
    <w:sectPr w:rsidR="002A27B2" w:rsidRPr="002A27B2" w:rsidSect="005609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11104"/>
    <w:multiLevelType w:val="hybridMultilevel"/>
    <w:tmpl w:val="976ED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7B2"/>
    <w:rsid w:val="00003A33"/>
    <w:rsid w:val="00011B31"/>
    <w:rsid w:val="000653C5"/>
    <w:rsid w:val="00193738"/>
    <w:rsid w:val="001B4D45"/>
    <w:rsid w:val="00213E76"/>
    <w:rsid w:val="002A27B2"/>
    <w:rsid w:val="00365AFB"/>
    <w:rsid w:val="003763ED"/>
    <w:rsid w:val="0039472D"/>
    <w:rsid w:val="00484B97"/>
    <w:rsid w:val="005416C7"/>
    <w:rsid w:val="00542398"/>
    <w:rsid w:val="0056097E"/>
    <w:rsid w:val="005C2EF5"/>
    <w:rsid w:val="00640B09"/>
    <w:rsid w:val="00657658"/>
    <w:rsid w:val="006B7657"/>
    <w:rsid w:val="00730393"/>
    <w:rsid w:val="00734796"/>
    <w:rsid w:val="00741E50"/>
    <w:rsid w:val="0080727A"/>
    <w:rsid w:val="00842A3B"/>
    <w:rsid w:val="008A660E"/>
    <w:rsid w:val="008F29EB"/>
    <w:rsid w:val="009A77F5"/>
    <w:rsid w:val="009D3813"/>
    <w:rsid w:val="009F5F8D"/>
    <w:rsid w:val="00AE26A0"/>
    <w:rsid w:val="00B56DB7"/>
    <w:rsid w:val="00BA3278"/>
    <w:rsid w:val="00BF3829"/>
    <w:rsid w:val="00CF62CC"/>
    <w:rsid w:val="00F912FF"/>
    <w:rsid w:val="00FA5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B50C7"/>
  <w15:docId w15:val="{4D513283-9272-4569-9C26-F0804B31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9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27B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2A2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60E"/>
    <w:pPr>
      <w:ind w:left="720"/>
      <w:contextualSpacing/>
    </w:pPr>
  </w:style>
  <w:style w:type="paragraph" w:styleId="BalloonText">
    <w:name w:val="Balloon Text"/>
    <w:basedOn w:val="Normal"/>
    <w:link w:val="BalloonTextChar"/>
    <w:uiPriority w:val="99"/>
    <w:semiHidden/>
    <w:unhideWhenUsed/>
    <w:rsid w:val="009D3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8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9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Arnold</dc:creator>
  <cp:lastModifiedBy>Dr Rod Sampson</cp:lastModifiedBy>
  <cp:revision>2</cp:revision>
  <cp:lastPrinted>2023-03-22T11:19:00Z</cp:lastPrinted>
  <dcterms:created xsi:type="dcterms:W3CDTF">2023-03-22T11:24:00Z</dcterms:created>
  <dcterms:modified xsi:type="dcterms:W3CDTF">2023-03-22T11:24:00Z</dcterms:modified>
</cp:coreProperties>
</file>